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附件3 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2022广东省第十一届英语电影配音大赛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配音台词稿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模板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970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5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29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电影名称（英文）</w:t>
            </w:r>
          </w:p>
        </w:tc>
        <w:tc>
          <w:tcPr>
            <w:tcW w:w="299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电影名称（中文）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55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我爱配音队</w:t>
            </w:r>
          </w:p>
        </w:tc>
        <w:tc>
          <w:tcPr>
            <w:tcW w:w="29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Vanity Fair</w:t>
            </w:r>
          </w:p>
        </w:tc>
        <w:tc>
          <w:tcPr>
            <w:tcW w:w="299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《名利场》</w:t>
            </w:r>
          </w:p>
        </w:tc>
      </w:tr>
    </w:tbl>
    <w:p>
      <w:pPr>
        <w:pStyle w:val="2"/>
        <w:jc w:val="left"/>
        <w:rPr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  <w:t>Becky: The silly old trout. She doesn’t know a word of French, though she’s too proud to admit it. Vive la France! Vive Napoleon!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  <w:t>Amelia: Becky, how can you be so wicked and vengeful? 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  <w:t>Becky: And why not? In all the years I spent there, I only ever knew kind words from you. Revenge may be wicked, but it’s perfectly natural.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  <w:t>Amelia: Perhaps it is. But you’re wrong to make me say so. 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  <w:t>Becky: Never mind that. Let’s talk about how to spend my precious week of freedom. My first priority is to form an opinion of Captain Osborne. I take that duty very seriously, you know.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  <w:t>Amelia: It will not tax you. George is quite perfect.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  <w:t>Becky: And so he should be. And your parents? I must confess I’m a little nervous of them. 　　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  <w:t>Amelia: Just be yourself and everyone will love you. I do.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  <w:t>Becky: Tell me more about your brother.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  <w:t>Amelia: Jos? There’s nothing to add to what you already know. He’s home on leave from India. The position is a fine one. It has made him rich. But I’m afraid his life is a lonely one. If only he were married.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  <w:t>Amelia: There must be news of my George!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  <w:t>Becky: Amelia, you must take hold of yourself! We’re soldiers’ wives, we live with uncertainty.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  <w:t xml:space="preserve"> Amelia: How would you feel if you spend last night alone while your husband danced with another woman? If you have stolen his last evening from me, I shall never forgive you.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  <w:t>Becky: How could you say such a thing? I won’t listen to it. If you must hear the truth, your George is not…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  <w:t>Amelia: What? My George is not what?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  <w:t>Becky: Is not the man to see you risk your health… or his baby.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微软雅黑" w:cs="Times New Roman"/>
          <w:sz w:val="28"/>
          <w:szCs w:val="28"/>
          <w:shd w:val="clear" w:color="auto" w:fill="FFFFFF"/>
        </w:rPr>
        <w:t>Becky: Come inside, and we’ll wait together.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default" w:ascii="Arial" w:hAnsi="Arial" w:eastAsia="宋体" w:cs="Arial"/>
          <w:i w:val="0"/>
          <w:iCs w:val="0"/>
          <w:caps w:val="0"/>
          <w:color w:val="565656"/>
          <w:spacing w:val="8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DD087B"/>
    <w:multiLevelType w:val="singleLevel"/>
    <w:tmpl w:val="D1DD08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ZTYyOTA1NjAxZTA2MWE0NDg0ZTNmZDk4NDRjOGQifQ=="/>
  </w:docVars>
  <w:rsids>
    <w:rsidRoot w:val="24D95610"/>
    <w:rsid w:val="049B74D7"/>
    <w:rsid w:val="06CB3DAD"/>
    <w:rsid w:val="09737113"/>
    <w:rsid w:val="0BD30BB8"/>
    <w:rsid w:val="0EC51CC8"/>
    <w:rsid w:val="0F9F370C"/>
    <w:rsid w:val="156864D5"/>
    <w:rsid w:val="18AC3868"/>
    <w:rsid w:val="1E162174"/>
    <w:rsid w:val="1E5D5215"/>
    <w:rsid w:val="24D95610"/>
    <w:rsid w:val="30682E3B"/>
    <w:rsid w:val="388C0A9C"/>
    <w:rsid w:val="39E24993"/>
    <w:rsid w:val="445439CE"/>
    <w:rsid w:val="4ACD7B64"/>
    <w:rsid w:val="5932754F"/>
    <w:rsid w:val="5A167A02"/>
    <w:rsid w:val="623B1B38"/>
    <w:rsid w:val="66B66A46"/>
    <w:rsid w:val="6E1F65A9"/>
    <w:rsid w:val="7C5A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1358</Characters>
  <Lines>0</Lines>
  <Paragraphs>0</Paragraphs>
  <TotalTime>0</TotalTime>
  <ScaleCrop>false</ScaleCrop>
  <LinksUpToDate>false</LinksUpToDate>
  <CharactersWithSpaces>1650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2022-09-21T08:51:00Z</dcterms:created>
  <dc:creator>林嘉琪</dc:creator>
  <cp:lastModifiedBy>文利情</cp:lastModifiedBy>
  <dcterms:modified xsi:type="dcterms:W3CDTF">2022-09-22T07:51:21Z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FF403F8480644BEFB217D481CE08C44F</vt:lpwstr>
  </property>
</Properties>
</file>